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E684D" w14:textId="2F20AB6B" w:rsidR="00254131" w:rsidRPr="00254131" w:rsidRDefault="00254131" w:rsidP="00254131">
      <w:pPr>
        <w:jc w:val="center"/>
        <w:rPr>
          <w:b/>
          <w:bCs/>
          <w:sz w:val="32"/>
          <w:szCs w:val="32"/>
        </w:rPr>
      </w:pPr>
      <w:r w:rsidRPr="00254131">
        <w:rPr>
          <w:b/>
          <w:bCs/>
          <w:sz w:val="32"/>
          <w:szCs w:val="32"/>
        </w:rPr>
        <w:t xml:space="preserve">Załącznik nr. </w:t>
      </w:r>
      <w:r w:rsidRPr="00254131">
        <w:rPr>
          <w:b/>
          <w:bCs/>
          <w:sz w:val="32"/>
          <w:szCs w:val="32"/>
        </w:rPr>
        <w:t>2</w:t>
      </w:r>
    </w:p>
    <w:p w14:paraId="6BC5E680" w14:textId="09EFF674" w:rsidR="00AA4F4F" w:rsidRDefault="00AA4F4F" w:rsidP="00AA4F4F">
      <w:pPr>
        <w:rPr>
          <w:b/>
          <w:bCs/>
        </w:rPr>
      </w:pPr>
      <w:r w:rsidRPr="00AA4F4F">
        <w:rPr>
          <w:b/>
          <w:bCs/>
        </w:rPr>
        <w:t>Podstawowe informacje</w:t>
      </w:r>
    </w:p>
    <w:p w14:paraId="41D02D69" w14:textId="1D6B5E17" w:rsidR="00AA4F4F" w:rsidRPr="00AA4F4F" w:rsidRDefault="00AA4F4F" w:rsidP="00AA4F4F">
      <w:pPr>
        <w:pStyle w:val="Akapitzlist"/>
        <w:numPr>
          <w:ilvl w:val="0"/>
          <w:numId w:val="28"/>
        </w:numPr>
        <w:rPr>
          <w:b/>
          <w:bCs/>
        </w:rPr>
      </w:pPr>
      <w:r w:rsidRPr="00AA4F4F">
        <w:rPr>
          <w:b/>
          <w:bCs/>
        </w:rPr>
        <w:t xml:space="preserve">Producent: </w:t>
      </w:r>
      <w:r w:rsidR="00F651B6">
        <w:rPr>
          <w:rFonts w:ascii="Arial" w:hAnsi="Arial" w:cs="Arial"/>
          <w:color w:val="0D0D0D"/>
          <w:sz w:val="21"/>
          <w:szCs w:val="21"/>
          <w:shd w:val="clear" w:color="auto" w:fill="FFFFFF"/>
        </w:rPr>
        <w:t>Gigaset Technologies GmbH</w:t>
      </w:r>
    </w:p>
    <w:p w14:paraId="2E8E2FA4" w14:textId="37963F62" w:rsidR="008F02AD" w:rsidRPr="00AA4F4F" w:rsidRDefault="008F02AD" w:rsidP="008F02AD">
      <w:pPr>
        <w:pStyle w:val="Akapitzlist"/>
        <w:numPr>
          <w:ilvl w:val="0"/>
          <w:numId w:val="28"/>
        </w:numPr>
        <w:rPr>
          <w:b/>
          <w:bCs/>
        </w:rPr>
      </w:pPr>
      <w:r w:rsidRPr="00AA4F4F">
        <w:rPr>
          <w:b/>
          <w:bCs/>
        </w:rPr>
        <w:t>Model:</w:t>
      </w:r>
      <w:r w:rsidR="00AA4F4F" w:rsidRPr="00AA4F4F">
        <w:rPr>
          <w:rFonts w:ascii="Segoe UI" w:hAnsi="Segoe UI" w:cs="Segoe UI"/>
          <w:color w:val="000000"/>
          <w:sz w:val="18"/>
          <w:szCs w:val="18"/>
          <w:shd w:val="clear" w:color="auto" w:fill="FFFFFF"/>
        </w:rPr>
        <w:t xml:space="preserve"> </w:t>
      </w:r>
      <w:r w:rsidR="004D4B52">
        <w:rPr>
          <w:rFonts w:ascii="Arial" w:hAnsi="Arial" w:cs="Arial"/>
          <w:color w:val="0D0D0D"/>
          <w:sz w:val="21"/>
          <w:szCs w:val="21"/>
          <w:shd w:val="clear" w:color="auto" w:fill="FFFFFF"/>
        </w:rPr>
        <w:t>N670 PRO</w:t>
      </w:r>
    </w:p>
    <w:p w14:paraId="1FC668E4" w14:textId="77777777" w:rsidR="008F02AD" w:rsidRPr="008F02AD" w:rsidRDefault="00254131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25BA299D">
          <v:rect id="_x0000_i1028" style="width:0;height:1.5pt" o:hralign="center" o:hrstd="t" o:hr="t" fillcolor="#a0a0a0" stroked="f"/>
        </w:pict>
      </w:r>
    </w:p>
    <w:p w14:paraId="2244F00A" w14:textId="7D2FAE30" w:rsidR="004D4B52" w:rsidRPr="004D4B52" w:rsidRDefault="004D4B52" w:rsidP="004D4B52">
      <w:pPr>
        <w:rPr>
          <w:b/>
        </w:rPr>
      </w:pPr>
      <w:r>
        <w:rPr>
          <w:b/>
        </w:rPr>
        <w:t>Funkcje systemu</w:t>
      </w:r>
    </w:p>
    <w:p w14:paraId="49B96368" w14:textId="662FF7D9" w:rsidR="004D4B52" w:rsidRPr="004D4B52" w:rsidRDefault="004D4B52" w:rsidP="004D4B52">
      <w:pPr>
        <w:pStyle w:val="Akapitzlist"/>
        <w:numPr>
          <w:ilvl w:val="0"/>
          <w:numId w:val="37"/>
        </w:numPr>
        <w:rPr>
          <w:b/>
        </w:rPr>
      </w:pPr>
      <w:r>
        <w:rPr>
          <w:b/>
        </w:rPr>
        <w:t xml:space="preserve">Max. Liczba stacji bazowych: </w:t>
      </w:r>
      <w:r w:rsidRPr="004D4B52">
        <w:t>3</w:t>
      </w:r>
    </w:p>
    <w:p w14:paraId="68277A53" w14:textId="01AC0B68" w:rsidR="004D4B52" w:rsidRPr="004D4B52" w:rsidRDefault="004D4B52" w:rsidP="004D4B52">
      <w:pPr>
        <w:pStyle w:val="Akapitzlist"/>
        <w:numPr>
          <w:ilvl w:val="0"/>
          <w:numId w:val="37"/>
        </w:numPr>
        <w:rPr>
          <w:b/>
        </w:rPr>
      </w:pPr>
      <w:r>
        <w:rPr>
          <w:b/>
        </w:rPr>
        <w:t xml:space="preserve">Max. Liczba słuchawek: </w:t>
      </w:r>
      <w:r w:rsidRPr="004D4B52">
        <w:t>20</w:t>
      </w:r>
    </w:p>
    <w:p w14:paraId="4D8CB16C" w14:textId="71A1877F" w:rsidR="004D4B52" w:rsidRPr="004D4B52" w:rsidRDefault="004D4B52" w:rsidP="004D4B52">
      <w:pPr>
        <w:pStyle w:val="Akapitzlist"/>
        <w:numPr>
          <w:ilvl w:val="0"/>
          <w:numId w:val="37"/>
        </w:numPr>
        <w:rPr>
          <w:b/>
        </w:rPr>
      </w:pPr>
      <w:r>
        <w:rPr>
          <w:b/>
        </w:rPr>
        <w:t xml:space="preserve">Max. Liczba rozmów w jednym czasie: </w:t>
      </w:r>
      <w:r w:rsidRPr="004D4B52">
        <w:t>8</w:t>
      </w:r>
    </w:p>
    <w:p w14:paraId="5E799897" w14:textId="6A8A9138" w:rsidR="001C5F42" w:rsidRDefault="00254131" w:rsidP="001C5F42">
      <w:pPr>
        <w:pStyle w:val="Akapitzlist"/>
        <w:ind w:left="0"/>
        <w:rPr>
          <w:b/>
          <w:bCs/>
        </w:rPr>
      </w:pPr>
      <w:r>
        <w:rPr>
          <w:b/>
          <w:bCs/>
          <w:lang w:val="en-US"/>
        </w:rPr>
        <w:pict w14:anchorId="3C52EC3D">
          <v:rect id="_x0000_i1029" style="width:0;height:1.5pt" o:hralign="center" o:hrstd="t" o:hr="t" fillcolor="#a0a0a0" stroked="f"/>
        </w:pict>
      </w:r>
    </w:p>
    <w:p w14:paraId="789FB080" w14:textId="529F10CB" w:rsidR="004D4B52" w:rsidRPr="004D4B52" w:rsidRDefault="004D4B52" w:rsidP="004D4B52">
      <w:pPr>
        <w:rPr>
          <w:b/>
        </w:rPr>
      </w:pPr>
      <w:r>
        <w:rPr>
          <w:b/>
        </w:rPr>
        <w:t>Funkcje urządzenia</w:t>
      </w:r>
    </w:p>
    <w:p w14:paraId="21431B08" w14:textId="4ECD90BC" w:rsidR="004D4B52" w:rsidRPr="004D4B52" w:rsidRDefault="004D4B52" w:rsidP="004D4B52">
      <w:pPr>
        <w:pStyle w:val="Akapitzlist"/>
        <w:numPr>
          <w:ilvl w:val="0"/>
          <w:numId w:val="38"/>
        </w:numPr>
        <w:rPr>
          <w:b/>
        </w:rPr>
      </w:pPr>
      <w:r>
        <w:rPr>
          <w:b/>
        </w:rPr>
        <w:t xml:space="preserve">Cordless standards: </w:t>
      </w:r>
      <w:r w:rsidRPr="004D4B52">
        <w:t>DECT | DECT-GAP</w:t>
      </w:r>
    </w:p>
    <w:p w14:paraId="2670D78D" w14:textId="40612EFB" w:rsidR="004D4B52" w:rsidRPr="004D4B52" w:rsidRDefault="004D4B52" w:rsidP="004D4B52">
      <w:pPr>
        <w:pStyle w:val="Akapitzlist"/>
        <w:numPr>
          <w:ilvl w:val="0"/>
          <w:numId w:val="38"/>
        </w:numPr>
        <w:rPr>
          <w:b/>
        </w:rPr>
      </w:pPr>
      <w:r>
        <w:rPr>
          <w:b/>
        </w:rPr>
        <w:t xml:space="preserve">Max. Liczba stacji bazowych: </w:t>
      </w:r>
      <w:r w:rsidRPr="004D4B52">
        <w:t>3</w:t>
      </w:r>
    </w:p>
    <w:p w14:paraId="520A074D" w14:textId="293730D7" w:rsidR="004D4B52" w:rsidRPr="004D4B52" w:rsidRDefault="004D4B52" w:rsidP="004D4B52">
      <w:pPr>
        <w:pStyle w:val="Akapitzlist"/>
        <w:numPr>
          <w:ilvl w:val="0"/>
          <w:numId w:val="38"/>
        </w:numPr>
        <w:rPr>
          <w:b/>
        </w:rPr>
      </w:pPr>
      <w:r>
        <w:rPr>
          <w:b/>
        </w:rPr>
        <w:t xml:space="preserve">Max. Liczba słuchawek: </w:t>
      </w:r>
      <w:r w:rsidRPr="004D4B52">
        <w:t>20</w:t>
      </w:r>
    </w:p>
    <w:p w14:paraId="65C6EEF6" w14:textId="12A305D7" w:rsidR="004D4B52" w:rsidRPr="004D4B52" w:rsidRDefault="004D4B52" w:rsidP="004D4B52">
      <w:pPr>
        <w:pStyle w:val="Akapitzlist"/>
        <w:numPr>
          <w:ilvl w:val="0"/>
          <w:numId w:val="38"/>
        </w:numPr>
        <w:rPr>
          <w:b/>
        </w:rPr>
      </w:pPr>
      <w:r>
        <w:rPr>
          <w:b/>
        </w:rPr>
        <w:t xml:space="preserve">Max. Liczba rozmów w jednym czasie: </w:t>
      </w:r>
      <w:r w:rsidRPr="004D4B52">
        <w:t>8</w:t>
      </w:r>
    </w:p>
    <w:p w14:paraId="1BCA32FA" w14:textId="6D59408A" w:rsidR="004D4B52" w:rsidRPr="004D4B52" w:rsidRDefault="004D4B52" w:rsidP="004D4B52">
      <w:pPr>
        <w:pStyle w:val="Akapitzlist"/>
        <w:numPr>
          <w:ilvl w:val="0"/>
          <w:numId w:val="38"/>
        </w:numPr>
        <w:rPr>
          <w:b/>
        </w:rPr>
      </w:pPr>
      <w:r w:rsidRPr="004D4B52">
        <w:rPr>
          <w:b/>
        </w:rPr>
        <w:t xml:space="preserve">Max. </w:t>
      </w:r>
      <w:r>
        <w:rPr>
          <w:b/>
        </w:rPr>
        <w:t xml:space="preserve">Liczba rozmów w jednym czasie per stacja: </w:t>
      </w:r>
      <w:r w:rsidRPr="004D4B52">
        <w:t>8</w:t>
      </w:r>
    </w:p>
    <w:p w14:paraId="18A60957" w14:textId="77777777" w:rsidR="008F02AD" w:rsidRDefault="00254131" w:rsidP="008F02AD">
      <w:pPr>
        <w:rPr>
          <w:b/>
          <w:bCs/>
          <w:lang w:val="en-US"/>
        </w:rPr>
      </w:pPr>
      <w:r>
        <w:rPr>
          <w:lang w:val="en-US"/>
        </w:rPr>
        <w:pict w14:anchorId="00659E78">
          <v:rect id="_x0000_i1030" style="width:0;height:1.5pt" o:hralign="center" o:hrstd="t" o:hr="t" fillcolor="#a0a0a0" stroked="f"/>
        </w:pict>
      </w:r>
    </w:p>
    <w:p w14:paraId="509397EE" w14:textId="1AB513B8" w:rsidR="004D4B52" w:rsidRPr="004D4B52" w:rsidRDefault="004D4B52" w:rsidP="004D4B52">
      <w:pPr>
        <w:rPr>
          <w:b/>
        </w:rPr>
      </w:pPr>
      <w:r>
        <w:rPr>
          <w:b/>
        </w:rPr>
        <w:t>Budowa</w:t>
      </w:r>
    </w:p>
    <w:p w14:paraId="4938673E" w14:textId="0B78862B" w:rsidR="004D4B52" w:rsidRPr="004D4B52" w:rsidRDefault="004D4B52" w:rsidP="004D4B52">
      <w:pPr>
        <w:pStyle w:val="Akapitzlist"/>
        <w:numPr>
          <w:ilvl w:val="0"/>
          <w:numId w:val="39"/>
        </w:numPr>
        <w:rPr>
          <w:b/>
        </w:rPr>
      </w:pPr>
      <w:r w:rsidRPr="004D4B52">
        <w:rPr>
          <w:b/>
        </w:rPr>
        <w:t>LA</w:t>
      </w:r>
      <w:r w:rsidR="007D1868">
        <w:rPr>
          <w:b/>
        </w:rPr>
        <w:t>N Port z POE</w:t>
      </w:r>
      <w:r>
        <w:rPr>
          <w:b/>
        </w:rPr>
        <w:t xml:space="preserve">: </w:t>
      </w:r>
      <w:r w:rsidRPr="004D4B52">
        <w:t>Tak</w:t>
      </w:r>
    </w:p>
    <w:p w14:paraId="25599B52" w14:textId="1198D685" w:rsidR="004D4B52" w:rsidRPr="007D1868" w:rsidRDefault="007D1868" w:rsidP="007D1868">
      <w:pPr>
        <w:pStyle w:val="Akapitzlist"/>
        <w:numPr>
          <w:ilvl w:val="0"/>
          <w:numId w:val="39"/>
        </w:numPr>
        <w:rPr>
          <w:b/>
        </w:rPr>
      </w:pPr>
      <w:r>
        <w:rPr>
          <w:b/>
        </w:rPr>
        <w:t>Złącze zasilania</w:t>
      </w:r>
      <w:r w:rsidR="004D4B52">
        <w:rPr>
          <w:b/>
        </w:rPr>
        <w:t xml:space="preserve">: </w:t>
      </w:r>
      <w:r w:rsidR="004D4B52" w:rsidRPr="004D4B52">
        <w:t>Tak</w:t>
      </w:r>
    </w:p>
    <w:p w14:paraId="1F0A26E9" w14:textId="3B541FED" w:rsidR="00DF5ED2" w:rsidRPr="00FB7521" w:rsidRDefault="00254131" w:rsidP="00FB7521">
      <w:pPr>
        <w:rPr>
          <w:b/>
          <w:bCs/>
        </w:rPr>
      </w:pPr>
      <w:r>
        <w:rPr>
          <w:lang w:val="en-US"/>
        </w:rPr>
        <w:pict w14:anchorId="52A44B18">
          <v:rect id="_x0000_i1031" style="width:0;height:1.5pt" o:hralign="center" o:hrstd="t" o:hr="t" fillcolor="#a0a0a0" stroked="f"/>
        </w:pict>
      </w:r>
    </w:p>
    <w:p w14:paraId="320A2CC5" w14:textId="554335E0" w:rsidR="004D4B52" w:rsidRPr="004D4B52" w:rsidRDefault="00EB0A2D" w:rsidP="004D4B52">
      <w:pPr>
        <w:rPr>
          <w:b/>
        </w:rPr>
      </w:pPr>
      <w:r>
        <w:rPr>
          <w:b/>
        </w:rPr>
        <w:t>Książka telefoniczna / wybieranie połączeń</w:t>
      </w:r>
    </w:p>
    <w:p w14:paraId="4B6442C1" w14:textId="04E65EE6" w:rsidR="004D4B52" w:rsidRPr="004D4B52" w:rsidRDefault="004D4B52" w:rsidP="004D4B52">
      <w:pPr>
        <w:pStyle w:val="Akapitzlist"/>
        <w:numPr>
          <w:ilvl w:val="0"/>
          <w:numId w:val="40"/>
        </w:numPr>
        <w:rPr>
          <w:b/>
        </w:rPr>
      </w:pPr>
      <w:r w:rsidRPr="004D4B52">
        <w:rPr>
          <w:b/>
        </w:rPr>
        <w:t>Centralna książka telefoniczna (liczba wpisów)</w:t>
      </w:r>
      <w:r w:rsidR="00EB0A2D">
        <w:rPr>
          <w:b/>
        </w:rPr>
        <w:t xml:space="preserve">: </w:t>
      </w:r>
      <w:r w:rsidRPr="00EB0A2D">
        <w:t>2.000</w:t>
      </w:r>
    </w:p>
    <w:p w14:paraId="6061C100" w14:textId="2C2CF51B" w:rsidR="004D4B52" w:rsidRPr="004D4B52" w:rsidRDefault="004D4B52" w:rsidP="004D4B52">
      <w:pPr>
        <w:pStyle w:val="Akapitzlist"/>
        <w:numPr>
          <w:ilvl w:val="0"/>
          <w:numId w:val="40"/>
        </w:numPr>
        <w:rPr>
          <w:b/>
        </w:rPr>
      </w:pPr>
      <w:r w:rsidRPr="004D4B52">
        <w:rPr>
          <w:b/>
        </w:rPr>
        <w:t xml:space="preserve">Max. </w:t>
      </w:r>
      <w:r w:rsidR="00557F81">
        <w:rPr>
          <w:b/>
        </w:rPr>
        <w:t>liczba</w:t>
      </w:r>
      <w:r w:rsidR="00EB0A2D">
        <w:rPr>
          <w:b/>
        </w:rPr>
        <w:t xml:space="preserve"> of </w:t>
      </w:r>
      <w:r w:rsidR="00557F81">
        <w:rPr>
          <w:b/>
        </w:rPr>
        <w:t>książek z LDAP</w:t>
      </w:r>
      <w:r w:rsidR="00EB0A2D">
        <w:rPr>
          <w:b/>
        </w:rPr>
        <w:t xml:space="preserve">: </w:t>
      </w:r>
      <w:r w:rsidRPr="00EB0A2D">
        <w:t>10</w:t>
      </w:r>
    </w:p>
    <w:p w14:paraId="023387AB" w14:textId="77777777" w:rsidR="00557F81" w:rsidRPr="00557F81" w:rsidRDefault="00557F81" w:rsidP="004D4B52">
      <w:pPr>
        <w:pStyle w:val="Akapitzlist"/>
        <w:numPr>
          <w:ilvl w:val="0"/>
          <w:numId w:val="40"/>
        </w:numPr>
        <w:rPr>
          <w:b/>
        </w:rPr>
      </w:pPr>
      <w:r w:rsidRPr="00557F81">
        <w:rPr>
          <w:b/>
        </w:rPr>
        <w:t>Funkcja wyszukiwania i identyfikacja nazw dzwoniącego:</w:t>
      </w:r>
      <w:r>
        <w:t xml:space="preserve"> Tak</w:t>
      </w:r>
    </w:p>
    <w:p w14:paraId="303131EC" w14:textId="0DE85BC1" w:rsidR="004D4B52" w:rsidRPr="004D4B52" w:rsidRDefault="004D4B52" w:rsidP="004D4B52">
      <w:pPr>
        <w:pStyle w:val="Akapitzlist"/>
        <w:numPr>
          <w:ilvl w:val="0"/>
          <w:numId w:val="40"/>
        </w:numPr>
        <w:rPr>
          <w:b/>
        </w:rPr>
      </w:pPr>
      <w:r w:rsidRPr="004D4B52">
        <w:rPr>
          <w:b/>
        </w:rPr>
        <w:t>vCard</w:t>
      </w:r>
      <w:r>
        <w:rPr>
          <w:b/>
        </w:rPr>
        <w:t xml:space="preserve">: </w:t>
      </w:r>
      <w:r w:rsidRPr="004D4B52">
        <w:t>Tak</w:t>
      </w:r>
    </w:p>
    <w:p w14:paraId="6A54FE34" w14:textId="24607A5F" w:rsidR="004D4B52" w:rsidRPr="004D4B52" w:rsidRDefault="004D4B52" w:rsidP="004D4B52">
      <w:pPr>
        <w:pStyle w:val="Akapitzlist"/>
        <w:numPr>
          <w:ilvl w:val="0"/>
          <w:numId w:val="40"/>
        </w:numPr>
        <w:rPr>
          <w:b/>
        </w:rPr>
      </w:pPr>
      <w:r>
        <w:rPr>
          <w:b/>
        </w:rPr>
        <w:t xml:space="preserve">CLIP/CNIP: </w:t>
      </w:r>
      <w:r w:rsidRPr="004D4B52">
        <w:t>Tak</w:t>
      </w:r>
    </w:p>
    <w:p w14:paraId="42AD1257" w14:textId="3EE8585C" w:rsidR="003A6DD2" w:rsidRPr="00EB0A2D" w:rsidRDefault="004D4B52" w:rsidP="00EB0A2D">
      <w:pPr>
        <w:pStyle w:val="Akapitzlist"/>
        <w:numPr>
          <w:ilvl w:val="0"/>
          <w:numId w:val="40"/>
        </w:numPr>
        <w:rPr>
          <w:b/>
        </w:rPr>
      </w:pPr>
      <w:r>
        <w:rPr>
          <w:b/>
        </w:rPr>
        <w:t xml:space="preserve">SIP MWI: </w:t>
      </w:r>
      <w:r w:rsidRPr="004D4B52">
        <w:t>Tak</w:t>
      </w:r>
    </w:p>
    <w:p w14:paraId="5E6D1D5E" w14:textId="77777777" w:rsidR="008F02AD" w:rsidRPr="008F02AD" w:rsidRDefault="00254131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70A6F3A4">
          <v:rect id="_x0000_i1032" style="width:0;height:1.5pt" o:hralign="center" o:hrstd="t" o:hr="t" fillcolor="#a0a0a0" stroked="f"/>
        </w:pict>
      </w:r>
    </w:p>
    <w:p w14:paraId="10C8D520" w14:textId="39C53A41" w:rsidR="00EB0A2D" w:rsidRPr="004D4B52" w:rsidRDefault="00EB0A2D" w:rsidP="00EB0A2D">
      <w:pPr>
        <w:rPr>
          <w:b/>
        </w:rPr>
      </w:pPr>
      <w:r>
        <w:rPr>
          <w:b/>
        </w:rPr>
        <w:t>Funkcje specjalne</w:t>
      </w:r>
    </w:p>
    <w:p w14:paraId="03A4D577" w14:textId="330F44D2" w:rsidR="00EB0A2D" w:rsidRPr="00EB0A2D" w:rsidRDefault="00EB0A2D" w:rsidP="00EB0A2D">
      <w:pPr>
        <w:pStyle w:val="Akapitzlist"/>
        <w:numPr>
          <w:ilvl w:val="0"/>
          <w:numId w:val="41"/>
        </w:numPr>
        <w:rPr>
          <w:b/>
        </w:rPr>
      </w:pPr>
      <w:r>
        <w:rPr>
          <w:b/>
        </w:rPr>
        <w:t xml:space="preserve">uaCSTA: </w:t>
      </w:r>
      <w:r w:rsidRPr="00EB0A2D">
        <w:t>Tak</w:t>
      </w:r>
    </w:p>
    <w:p w14:paraId="659DE97B" w14:textId="6FCDE87E" w:rsidR="00EB0A2D" w:rsidRPr="00EB0A2D" w:rsidRDefault="00EB0A2D" w:rsidP="00EB0A2D">
      <w:pPr>
        <w:pStyle w:val="Akapitzlist"/>
        <w:numPr>
          <w:ilvl w:val="0"/>
          <w:numId w:val="41"/>
        </w:numPr>
        <w:rPr>
          <w:b/>
        </w:rPr>
      </w:pPr>
      <w:r w:rsidRPr="00EB0A2D">
        <w:rPr>
          <w:b/>
        </w:rPr>
        <w:t>xHTML applications</w:t>
      </w:r>
      <w:r>
        <w:rPr>
          <w:b/>
        </w:rPr>
        <w:t xml:space="preserve">: </w:t>
      </w:r>
      <w:r w:rsidRPr="00EB0A2D">
        <w:t>Tak</w:t>
      </w:r>
    </w:p>
    <w:p w14:paraId="7612F6D0" w14:textId="0B868F52" w:rsidR="00EB0A2D" w:rsidRPr="00EB0A2D" w:rsidRDefault="00EB0A2D" w:rsidP="00EB0A2D">
      <w:pPr>
        <w:pStyle w:val="Akapitzlist"/>
        <w:numPr>
          <w:ilvl w:val="0"/>
          <w:numId w:val="41"/>
        </w:numPr>
        <w:rPr>
          <w:b/>
        </w:rPr>
      </w:pPr>
      <w:r w:rsidRPr="00EB0A2D">
        <w:rPr>
          <w:b/>
        </w:rPr>
        <w:lastRenderedPageBreak/>
        <w:t>Autoprovisioning</w:t>
      </w:r>
      <w:r>
        <w:rPr>
          <w:b/>
        </w:rPr>
        <w:t xml:space="preserve">: </w:t>
      </w:r>
      <w:r w:rsidRPr="00EB0A2D">
        <w:t>Tak</w:t>
      </w:r>
    </w:p>
    <w:p w14:paraId="50936F50" w14:textId="3769C7AB" w:rsidR="00EB0A2D" w:rsidRPr="00254131" w:rsidRDefault="00557F81" w:rsidP="00EB0A2D">
      <w:pPr>
        <w:pStyle w:val="Akapitzlist"/>
        <w:numPr>
          <w:ilvl w:val="0"/>
          <w:numId w:val="41"/>
        </w:numPr>
        <w:rPr>
          <w:b/>
          <w:lang w:val="en-US"/>
        </w:rPr>
      </w:pPr>
      <w:r w:rsidRPr="00254131">
        <w:rPr>
          <w:b/>
          <w:lang w:val="en-US"/>
        </w:rPr>
        <w:t>Kodeki</w:t>
      </w:r>
      <w:r w:rsidR="00EB0A2D" w:rsidRPr="00254131">
        <w:rPr>
          <w:b/>
          <w:lang w:val="en-US"/>
        </w:rPr>
        <w:t xml:space="preserve">: </w:t>
      </w:r>
      <w:r w:rsidR="00EB0A2D" w:rsidRPr="00254131">
        <w:rPr>
          <w:lang w:val="en-US"/>
        </w:rPr>
        <w:t xml:space="preserve">G.711 a-law / </w:t>
      </w:r>
      <w:r w:rsidR="00EB0A2D" w:rsidRPr="00EB0A2D">
        <w:t>μ</w:t>
      </w:r>
      <w:r w:rsidR="00EB0A2D" w:rsidRPr="00254131">
        <w:rPr>
          <w:lang w:val="en-US"/>
        </w:rPr>
        <w:t>-law | G.722 | G.729a</w:t>
      </w:r>
    </w:p>
    <w:p w14:paraId="7C023A87" w14:textId="73468417" w:rsidR="00EB0A2D" w:rsidRPr="00EB0A2D" w:rsidRDefault="00EB0A2D" w:rsidP="008F02AD">
      <w:pPr>
        <w:pStyle w:val="Akapitzlist"/>
        <w:numPr>
          <w:ilvl w:val="0"/>
          <w:numId w:val="41"/>
        </w:numPr>
        <w:rPr>
          <w:b/>
        </w:rPr>
      </w:pPr>
      <w:r w:rsidRPr="00EB0A2D">
        <w:rPr>
          <w:b/>
        </w:rPr>
        <w:t>Quality of Service</w:t>
      </w:r>
      <w:r>
        <w:rPr>
          <w:b/>
        </w:rPr>
        <w:t xml:space="preserve">: </w:t>
      </w:r>
      <w:r w:rsidRPr="00EB0A2D">
        <w:t>Tak</w:t>
      </w:r>
    </w:p>
    <w:p w14:paraId="38F188AC" w14:textId="73465B77" w:rsidR="008F02AD" w:rsidRDefault="00254131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097026D3">
          <v:rect id="_x0000_i1033" style="width:0;height:1.5pt" o:hralign="center" o:bullet="t" o:hrstd="t" o:hr="t" fillcolor="#a0a0a0" stroked="f"/>
        </w:pict>
      </w:r>
    </w:p>
    <w:p w14:paraId="582B8BD9" w14:textId="1A7FC4BC" w:rsidR="00EB0A2D" w:rsidRPr="004D4B52" w:rsidRDefault="00557F81" w:rsidP="00EB0A2D">
      <w:pPr>
        <w:rPr>
          <w:b/>
        </w:rPr>
      </w:pPr>
      <w:r>
        <w:rPr>
          <w:b/>
        </w:rPr>
        <w:t>Funkcje platformy</w:t>
      </w:r>
    </w:p>
    <w:p w14:paraId="19A0FBA6" w14:textId="50BB028D" w:rsidR="00EB0A2D" w:rsidRPr="00EB0A2D" w:rsidRDefault="00557F81" w:rsidP="00EB0A2D">
      <w:pPr>
        <w:pStyle w:val="Akapitzlist"/>
        <w:numPr>
          <w:ilvl w:val="0"/>
          <w:numId w:val="42"/>
        </w:numPr>
      </w:pPr>
      <w:r w:rsidRPr="00557F81">
        <w:rPr>
          <w:b/>
        </w:rPr>
        <w:t>Przekazywanie połączeń</w:t>
      </w:r>
      <w:r w:rsidR="00F203B9">
        <w:rPr>
          <w:b/>
        </w:rPr>
        <w:t xml:space="preserve">: </w:t>
      </w:r>
      <w:r w:rsidR="00EB0A2D" w:rsidRPr="00EB0A2D">
        <w:t>Tak</w:t>
      </w:r>
    </w:p>
    <w:p w14:paraId="4FE2C46E" w14:textId="5AC50979" w:rsidR="00EB0A2D" w:rsidRPr="00EB0A2D" w:rsidRDefault="00557F81" w:rsidP="00EB0A2D">
      <w:pPr>
        <w:pStyle w:val="Akapitzlist"/>
        <w:numPr>
          <w:ilvl w:val="0"/>
          <w:numId w:val="42"/>
        </w:numPr>
        <w:rPr>
          <w:b/>
        </w:rPr>
      </w:pPr>
      <w:r>
        <w:rPr>
          <w:b/>
        </w:rPr>
        <w:t>Rozmowy oczekujące</w:t>
      </w:r>
      <w:r w:rsidR="00EB0A2D">
        <w:rPr>
          <w:b/>
        </w:rPr>
        <w:t xml:space="preserve">: </w:t>
      </w:r>
      <w:r w:rsidR="00EB0A2D" w:rsidRPr="00EB0A2D">
        <w:t>Tak</w:t>
      </w:r>
    </w:p>
    <w:p w14:paraId="4996817C" w14:textId="675B9A49" w:rsidR="00EB0A2D" w:rsidRPr="00EB0A2D" w:rsidRDefault="00557F81" w:rsidP="00EB0A2D">
      <w:pPr>
        <w:pStyle w:val="Akapitzlist"/>
        <w:numPr>
          <w:ilvl w:val="0"/>
          <w:numId w:val="42"/>
        </w:numPr>
        <w:rPr>
          <w:b/>
        </w:rPr>
      </w:pPr>
      <w:r>
        <w:rPr>
          <w:b/>
        </w:rPr>
        <w:t>Przekazywanie rozmów</w:t>
      </w:r>
      <w:r w:rsidR="00EB0A2D">
        <w:rPr>
          <w:b/>
        </w:rPr>
        <w:t xml:space="preserve">: </w:t>
      </w:r>
      <w:r w:rsidR="00EB0A2D" w:rsidRPr="00EB0A2D">
        <w:t>Tak</w:t>
      </w:r>
    </w:p>
    <w:p w14:paraId="2DF23D80" w14:textId="1BF716F9" w:rsidR="00EB0A2D" w:rsidRPr="00EB0A2D" w:rsidRDefault="00EB0A2D" w:rsidP="00EB0A2D">
      <w:pPr>
        <w:pStyle w:val="Akapitzlist"/>
        <w:numPr>
          <w:ilvl w:val="0"/>
          <w:numId w:val="42"/>
        </w:numPr>
        <w:rPr>
          <w:b/>
        </w:rPr>
      </w:pPr>
      <w:r w:rsidRPr="00EB0A2D">
        <w:rPr>
          <w:b/>
        </w:rPr>
        <w:t>Group Pick-up</w:t>
      </w:r>
      <w:r>
        <w:rPr>
          <w:b/>
        </w:rPr>
        <w:t xml:space="preserve">: </w:t>
      </w:r>
      <w:r w:rsidRPr="00EB0A2D">
        <w:t>Tak</w:t>
      </w:r>
    </w:p>
    <w:p w14:paraId="6D2FE0D5" w14:textId="6D86B018" w:rsidR="00EB0A2D" w:rsidRPr="00EB0A2D" w:rsidRDefault="00EB0A2D" w:rsidP="008F02AD">
      <w:pPr>
        <w:pStyle w:val="Akapitzlist"/>
        <w:numPr>
          <w:ilvl w:val="0"/>
          <w:numId w:val="42"/>
        </w:numPr>
        <w:rPr>
          <w:b/>
        </w:rPr>
      </w:pPr>
      <w:r>
        <w:rPr>
          <w:b/>
        </w:rPr>
        <w:t xml:space="preserve">CLIR: </w:t>
      </w:r>
      <w:r w:rsidRPr="00EB0A2D">
        <w:t>Tak</w:t>
      </w:r>
    </w:p>
    <w:p w14:paraId="584284BE" w14:textId="631E8147" w:rsidR="00F651B6" w:rsidRDefault="00254131" w:rsidP="00F651B6">
      <w:pPr>
        <w:rPr>
          <w:lang w:val="en-US"/>
        </w:rPr>
      </w:pPr>
      <w:r>
        <w:rPr>
          <w:lang w:val="en-US"/>
        </w:rPr>
        <w:pict w14:anchorId="0AEB4A76">
          <v:rect id="_x0000_i1034" style="width:0;height:1.5pt" o:hralign="center" o:bullet="t" o:hrstd="t" o:hr="t" fillcolor="#a0a0a0" stroked="f"/>
        </w:pict>
      </w:r>
    </w:p>
    <w:p w14:paraId="58AEB466" w14:textId="77777777" w:rsidR="00EB0A2D" w:rsidRPr="004D4B52" w:rsidRDefault="00EB0A2D" w:rsidP="00EB0A2D">
      <w:pPr>
        <w:rPr>
          <w:b/>
        </w:rPr>
      </w:pPr>
      <w:r w:rsidRPr="004D4B52">
        <w:rPr>
          <w:b/>
        </w:rPr>
        <w:t>Aplikacje</w:t>
      </w:r>
    </w:p>
    <w:p w14:paraId="414B902F" w14:textId="14395355" w:rsidR="00EB0A2D" w:rsidRPr="00EB0A2D" w:rsidRDefault="00EB0A2D" w:rsidP="00EB0A2D">
      <w:pPr>
        <w:pStyle w:val="Akapitzlist"/>
        <w:numPr>
          <w:ilvl w:val="0"/>
          <w:numId w:val="44"/>
        </w:numPr>
        <w:tabs>
          <w:tab w:val="num" w:pos="720"/>
        </w:tabs>
        <w:rPr>
          <w:b/>
        </w:rPr>
      </w:pPr>
      <w:r>
        <w:rPr>
          <w:b/>
        </w:rPr>
        <w:t xml:space="preserve">Alarm, </w:t>
      </w:r>
      <w:r w:rsidR="00557F81">
        <w:rPr>
          <w:b/>
        </w:rPr>
        <w:t>Wiadomości</w:t>
      </w:r>
      <w:r>
        <w:rPr>
          <w:b/>
        </w:rPr>
        <w:t>, Lo</w:t>
      </w:r>
      <w:r w:rsidR="00557F81">
        <w:rPr>
          <w:b/>
        </w:rPr>
        <w:t>kacja:</w:t>
      </w:r>
      <w:r>
        <w:rPr>
          <w:b/>
        </w:rPr>
        <w:t xml:space="preserve"> </w:t>
      </w:r>
      <w:r w:rsidRPr="00EB0A2D">
        <w:t>Tak</w:t>
      </w:r>
    </w:p>
    <w:p w14:paraId="0AE740D5" w14:textId="67F37780" w:rsidR="00EB0A2D" w:rsidRPr="00EB0A2D" w:rsidRDefault="00EB0A2D" w:rsidP="00EB0A2D">
      <w:pPr>
        <w:pStyle w:val="Akapitzlist"/>
        <w:numPr>
          <w:ilvl w:val="0"/>
          <w:numId w:val="45"/>
        </w:numPr>
        <w:tabs>
          <w:tab w:val="num" w:pos="720"/>
        </w:tabs>
        <w:rPr>
          <w:b/>
        </w:rPr>
      </w:pPr>
      <w:r w:rsidRPr="00EB0A2D">
        <w:rPr>
          <w:b/>
        </w:rPr>
        <w:t>Microsoft Teams</w:t>
      </w:r>
      <w:r>
        <w:rPr>
          <w:b/>
        </w:rPr>
        <w:t xml:space="preserve">: </w:t>
      </w:r>
      <w:r w:rsidRPr="00EB0A2D">
        <w:t>Tak</w:t>
      </w:r>
    </w:p>
    <w:p w14:paraId="245264AD" w14:textId="37A76232" w:rsidR="00EB0A2D" w:rsidRDefault="00254131" w:rsidP="00F651B6">
      <w:r>
        <w:rPr>
          <w:lang w:val="en-US"/>
        </w:rPr>
        <w:pict w14:anchorId="110BB646">
          <v:rect id="_x0000_i1035" style="width:0;height:1.5pt" o:hralign="center" o:bullet="t" o:hrstd="t" o:hr="t" fillcolor="#a0a0a0" stroked="f"/>
        </w:pict>
      </w:r>
    </w:p>
    <w:p w14:paraId="15BB0A5E" w14:textId="3FB12141" w:rsidR="00EB0A2D" w:rsidRPr="00EB0A2D" w:rsidRDefault="00557F81" w:rsidP="00EB0A2D">
      <w:pPr>
        <w:pStyle w:val="Akapitzlist"/>
        <w:tabs>
          <w:tab w:val="num" w:pos="720"/>
        </w:tabs>
        <w:ind w:left="0"/>
        <w:rPr>
          <w:b/>
        </w:rPr>
      </w:pPr>
      <w:r>
        <w:rPr>
          <w:b/>
        </w:rPr>
        <w:t>Funkcje systemowe</w:t>
      </w:r>
    </w:p>
    <w:p w14:paraId="43896CAC" w14:textId="54D944A4" w:rsidR="00EB0A2D" w:rsidRPr="00EB0A2D" w:rsidRDefault="00EB0A2D" w:rsidP="00EB0A2D">
      <w:pPr>
        <w:pStyle w:val="Akapitzlist"/>
        <w:numPr>
          <w:ilvl w:val="0"/>
          <w:numId w:val="45"/>
        </w:numPr>
        <w:tabs>
          <w:tab w:val="num" w:pos="720"/>
        </w:tabs>
        <w:rPr>
          <w:b/>
        </w:rPr>
      </w:pPr>
      <w:r>
        <w:rPr>
          <w:b/>
        </w:rPr>
        <w:t xml:space="preserve">Syslog: </w:t>
      </w:r>
      <w:r w:rsidRPr="00EB0A2D">
        <w:t>Tak</w:t>
      </w:r>
    </w:p>
    <w:p w14:paraId="0A1AE8FD" w14:textId="1D227574" w:rsidR="00EB0A2D" w:rsidRPr="00EB0A2D" w:rsidRDefault="00557F81" w:rsidP="00EB0A2D">
      <w:pPr>
        <w:pStyle w:val="Akapitzlist"/>
        <w:numPr>
          <w:ilvl w:val="0"/>
          <w:numId w:val="45"/>
        </w:numPr>
        <w:tabs>
          <w:tab w:val="num" w:pos="720"/>
        </w:tabs>
        <w:rPr>
          <w:b/>
        </w:rPr>
      </w:pPr>
      <w:r>
        <w:rPr>
          <w:b/>
        </w:rPr>
        <w:t>CLI:</w:t>
      </w:r>
      <w:r w:rsidR="00EB0A2D">
        <w:rPr>
          <w:b/>
        </w:rPr>
        <w:t xml:space="preserve"> </w:t>
      </w:r>
      <w:r w:rsidR="00EB0A2D" w:rsidRPr="00EB0A2D">
        <w:t>Tak</w:t>
      </w:r>
    </w:p>
    <w:p w14:paraId="4584E110" w14:textId="2E3A1A53" w:rsidR="00EB0A2D" w:rsidRPr="00EB0A2D" w:rsidRDefault="00EB0A2D" w:rsidP="00F651B6">
      <w:pPr>
        <w:pStyle w:val="Akapitzlist"/>
        <w:numPr>
          <w:ilvl w:val="0"/>
          <w:numId w:val="45"/>
        </w:numPr>
        <w:tabs>
          <w:tab w:val="num" w:pos="720"/>
        </w:tabs>
        <w:rPr>
          <w:b/>
        </w:rPr>
      </w:pPr>
      <w:r w:rsidRPr="00EB0A2D">
        <w:rPr>
          <w:b/>
        </w:rPr>
        <w:t>Save a</w:t>
      </w:r>
      <w:r>
        <w:rPr>
          <w:b/>
        </w:rPr>
        <w:t xml:space="preserve">nd Restore: </w:t>
      </w:r>
      <w:r w:rsidRPr="00EB0A2D">
        <w:t>Tak</w:t>
      </w:r>
    </w:p>
    <w:p w14:paraId="23C2AD37" w14:textId="08C117B2" w:rsidR="00EB0A2D" w:rsidRPr="00EB0A2D" w:rsidRDefault="00254131" w:rsidP="00F651B6">
      <w:r>
        <w:rPr>
          <w:lang w:val="en-US"/>
        </w:rPr>
        <w:pict w14:anchorId="38654843">
          <v:rect id="_x0000_i1036" style="width:0;height:1.5pt" o:hralign="center" o:bullet="t" o:hrstd="t" o:hr="t" fillcolor="#a0a0a0" stroked="f"/>
        </w:pict>
      </w:r>
    </w:p>
    <w:p w14:paraId="327F6AEF" w14:textId="544C46C0" w:rsidR="00EB0A2D" w:rsidRPr="004D4B52" w:rsidRDefault="00557F81" w:rsidP="00EB0A2D">
      <w:pPr>
        <w:rPr>
          <w:b/>
        </w:rPr>
      </w:pPr>
      <w:r>
        <w:rPr>
          <w:b/>
        </w:rPr>
        <w:t xml:space="preserve">Funkcje </w:t>
      </w:r>
      <w:r w:rsidR="00F203B9">
        <w:rPr>
          <w:b/>
        </w:rPr>
        <w:t>bezpieczeństwa</w:t>
      </w:r>
    </w:p>
    <w:p w14:paraId="5D3615E2" w14:textId="209DAC4A" w:rsidR="00EB0A2D" w:rsidRPr="00EB0A2D" w:rsidRDefault="00EB0A2D" w:rsidP="00EB0A2D">
      <w:pPr>
        <w:pStyle w:val="Akapitzlist"/>
        <w:numPr>
          <w:ilvl w:val="0"/>
          <w:numId w:val="46"/>
        </w:numPr>
        <w:tabs>
          <w:tab w:val="num" w:pos="720"/>
        </w:tabs>
        <w:rPr>
          <w:b/>
        </w:rPr>
      </w:pPr>
      <w:r w:rsidRPr="00EB0A2D">
        <w:rPr>
          <w:b/>
        </w:rPr>
        <w:t xml:space="preserve">TLS: </w:t>
      </w:r>
      <w:r w:rsidRPr="00EB0A2D">
        <w:t>Tak</w:t>
      </w:r>
    </w:p>
    <w:p w14:paraId="7EF26EBE" w14:textId="55770714" w:rsidR="00EB0A2D" w:rsidRPr="00EB0A2D" w:rsidRDefault="00EB0A2D" w:rsidP="00EB0A2D">
      <w:pPr>
        <w:pStyle w:val="Akapitzlist"/>
        <w:numPr>
          <w:ilvl w:val="0"/>
          <w:numId w:val="46"/>
        </w:numPr>
        <w:tabs>
          <w:tab w:val="num" w:pos="720"/>
        </w:tabs>
        <w:rPr>
          <w:b/>
        </w:rPr>
      </w:pPr>
      <w:r w:rsidRPr="00EB0A2D">
        <w:rPr>
          <w:b/>
        </w:rPr>
        <w:t xml:space="preserve">SRTP: </w:t>
      </w:r>
      <w:r w:rsidRPr="00EB0A2D">
        <w:t>Tak</w:t>
      </w:r>
    </w:p>
    <w:p w14:paraId="358F6197" w14:textId="31CBF8D0" w:rsidR="00EB0A2D" w:rsidRPr="00EB0A2D" w:rsidRDefault="00EB0A2D" w:rsidP="00EB0A2D">
      <w:pPr>
        <w:pStyle w:val="Akapitzlist"/>
        <w:numPr>
          <w:ilvl w:val="0"/>
          <w:numId w:val="46"/>
        </w:numPr>
        <w:tabs>
          <w:tab w:val="num" w:pos="720"/>
        </w:tabs>
        <w:rPr>
          <w:b/>
        </w:rPr>
      </w:pPr>
      <w:r w:rsidRPr="00EB0A2D">
        <w:rPr>
          <w:b/>
        </w:rPr>
        <w:t xml:space="preserve">SIP: </w:t>
      </w:r>
      <w:r w:rsidRPr="00EB0A2D">
        <w:t>Tak</w:t>
      </w:r>
    </w:p>
    <w:p w14:paraId="589FAD5A" w14:textId="79150083" w:rsidR="00EB0A2D" w:rsidRPr="00EB0A2D" w:rsidRDefault="00EB0A2D" w:rsidP="00EB0A2D">
      <w:pPr>
        <w:pStyle w:val="Akapitzlist"/>
        <w:numPr>
          <w:ilvl w:val="0"/>
          <w:numId w:val="46"/>
        </w:numPr>
        <w:tabs>
          <w:tab w:val="num" w:pos="720"/>
        </w:tabs>
        <w:rPr>
          <w:b/>
        </w:rPr>
      </w:pPr>
      <w:r w:rsidRPr="00EB0A2D">
        <w:rPr>
          <w:b/>
        </w:rPr>
        <w:t xml:space="preserve">SIPS: </w:t>
      </w:r>
      <w:r w:rsidRPr="00EB0A2D">
        <w:t>Tak</w:t>
      </w:r>
    </w:p>
    <w:p w14:paraId="00CA4B30" w14:textId="35C1ABF2" w:rsidR="00EB0A2D" w:rsidRPr="00EB0A2D" w:rsidRDefault="00EB0A2D" w:rsidP="00EB0A2D">
      <w:pPr>
        <w:pStyle w:val="Akapitzlist"/>
        <w:numPr>
          <w:ilvl w:val="0"/>
          <w:numId w:val="46"/>
        </w:numPr>
        <w:tabs>
          <w:tab w:val="num" w:pos="720"/>
        </w:tabs>
        <w:rPr>
          <w:b/>
        </w:rPr>
      </w:pPr>
      <w:r w:rsidRPr="00EB0A2D">
        <w:rPr>
          <w:b/>
        </w:rPr>
        <w:t xml:space="preserve">http: </w:t>
      </w:r>
      <w:r w:rsidRPr="00EB0A2D">
        <w:t>Tak</w:t>
      </w:r>
    </w:p>
    <w:p w14:paraId="50FB99E1" w14:textId="61EE3901" w:rsidR="00EB0A2D" w:rsidRPr="00EB0A2D" w:rsidRDefault="00EB0A2D" w:rsidP="00EB0A2D">
      <w:pPr>
        <w:pStyle w:val="Akapitzlist"/>
        <w:numPr>
          <w:ilvl w:val="0"/>
          <w:numId w:val="46"/>
        </w:numPr>
        <w:tabs>
          <w:tab w:val="num" w:pos="720"/>
        </w:tabs>
        <w:rPr>
          <w:b/>
        </w:rPr>
      </w:pPr>
      <w:r w:rsidRPr="00EB0A2D">
        <w:rPr>
          <w:b/>
        </w:rPr>
        <w:t xml:space="preserve">HTTPS: </w:t>
      </w:r>
      <w:r w:rsidRPr="00EB0A2D">
        <w:t>Tak</w:t>
      </w:r>
    </w:p>
    <w:p w14:paraId="6BC2FE75" w14:textId="523B88CA" w:rsidR="00EB0A2D" w:rsidRPr="00EB0A2D" w:rsidRDefault="00254131" w:rsidP="00EB0A2D">
      <w:r>
        <w:rPr>
          <w:lang w:val="en-US"/>
        </w:rPr>
        <w:pict w14:anchorId="3D1BBA33">
          <v:rect id="_x0000_i1037" style="width:0;height:1.5pt" o:hralign="center" o:bullet="t" o:hrstd="t" o:hr="t" fillcolor="#a0a0a0" stroked="f"/>
        </w:pict>
      </w:r>
    </w:p>
    <w:p w14:paraId="237D87FC" w14:textId="2D2001C8" w:rsidR="00EB0A2D" w:rsidRPr="004D4B52" w:rsidRDefault="00FD168A" w:rsidP="00EB0A2D">
      <w:pPr>
        <w:rPr>
          <w:b/>
        </w:rPr>
      </w:pPr>
      <w:r>
        <w:rPr>
          <w:b/>
        </w:rPr>
        <w:t>Wymiary</w:t>
      </w:r>
      <w:r w:rsidR="00EB0A2D" w:rsidRPr="004D4B52">
        <w:rPr>
          <w:b/>
        </w:rPr>
        <w:t xml:space="preserve"> / </w:t>
      </w:r>
      <w:r>
        <w:rPr>
          <w:b/>
        </w:rPr>
        <w:t>Specyfikacja</w:t>
      </w:r>
    </w:p>
    <w:p w14:paraId="21D68639" w14:textId="57E97A8D" w:rsidR="00EB0A2D" w:rsidRPr="00EB0A2D" w:rsidRDefault="00EB0A2D" w:rsidP="00EB0A2D">
      <w:pPr>
        <w:pStyle w:val="Akapitzlist"/>
        <w:numPr>
          <w:ilvl w:val="0"/>
          <w:numId w:val="48"/>
        </w:numPr>
        <w:rPr>
          <w:b/>
        </w:rPr>
      </w:pPr>
      <w:r w:rsidRPr="00EB0A2D">
        <w:rPr>
          <w:b/>
        </w:rPr>
        <w:t>dług</w:t>
      </w:r>
      <w:r>
        <w:rPr>
          <w:b/>
        </w:rPr>
        <w:t xml:space="preserve">ość x szerokość x wysokość w mm: </w:t>
      </w:r>
      <w:r w:rsidRPr="00EB0A2D">
        <w:t>180*110*42</w:t>
      </w:r>
    </w:p>
    <w:p w14:paraId="3DE7EA9C" w14:textId="42978770" w:rsidR="00EB0A2D" w:rsidRPr="00EB0A2D" w:rsidRDefault="00F203B9" w:rsidP="00EB0A2D">
      <w:pPr>
        <w:pStyle w:val="Akapitzlist"/>
        <w:numPr>
          <w:ilvl w:val="0"/>
          <w:numId w:val="48"/>
        </w:numPr>
        <w:rPr>
          <w:b/>
        </w:rPr>
      </w:pPr>
      <w:r>
        <w:rPr>
          <w:b/>
        </w:rPr>
        <w:t>Waga w</w:t>
      </w:r>
      <w:r w:rsidR="00EB0A2D">
        <w:rPr>
          <w:b/>
        </w:rPr>
        <w:t xml:space="preserve"> g: </w:t>
      </w:r>
      <w:r w:rsidR="00EB0A2D" w:rsidRPr="00EB0A2D">
        <w:t>220</w:t>
      </w:r>
    </w:p>
    <w:p w14:paraId="05203B77" w14:textId="60E6CF9C" w:rsidR="00EB0A2D" w:rsidRPr="00EB0A2D" w:rsidRDefault="00EB0A2D" w:rsidP="00EB0A2D">
      <w:pPr>
        <w:pStyle w:val="Akapitzlist"/>
        <w:numPr>
          <w:ilvl w:val="0"/>
          <w:numId w:val="48"/>
        </w:numPr>
        <w:rPr>
          <w:b/>
        </w:rPr>
      </w:pPr>
      <w:r>
        <w:rPr>
          <w:b/>
        </w:rPr>
        <w:t xml:space="preserve">Montaż naścienny: </w:t>
      </w:r>
      <w:r w:rsidRPr="00EB0A2D">
        <w:t>Tak</w:t>
      </w:r>
    </w:p>
    <w:p w14:paraId="5F07D624" w14:textId="77777777" w:rsidR="00EB0A2D" w:rsidRPr="00EB0A2D" w:rsidRDefault="00254131" w:rsidP="00EB0A2D">
      <w:r>
        <w:rPr>
          <w:lang w:val="en-US"/>
        </w:rPr>
        <w:pict w14:anchorId="2703FCD9">
          <v:rect id="_x0000_i1038" style="width:0;height:1.5pt" o:hralign="center" o:bullet="t" o:hrstd="t" o:hr="t" fillcolor="#a0a0a0" stroked="f"/>
        </w:pict>
      </w:r>
    </w:p>
    <w:p w14:paraId="40819AA5" w14:textId="47167479" w:rsidR="00FD168A" w:rsidRDefault="00FD168A" w:rsidP="00F651B6">
      <w:pPr>
        <w:rPr>
          <w:b/>
          <w:bCs/>
        </w:rPr>
      </w:pPr>
    </w:p>
    <w:p w14:paraId="7395ADF7" w14:textId="26DA6789" w:rsidR="00F651B6" w:rsidRPr="003A6DD2" w:rsidRDefault="00F651B6" w:rsidP="00F651B6">
      <w:pPr>
        <w:rPr>
          <w:b/>
          <w:bCs/>
        </w:rPr>
      </w:pPr>
      <w:r>
        <w:rPr>
          <w:b/>
          <w:bCs/>
        </w:rPr>
        <w:t>Gwarancja</w:t>
      </w:r>
    </w:p>
    <w:p w14:paraId="2BD7594F" w14:textId="7EB42D12" w:rsidR="00F651B6" w:rsidRPr="00F651B6" w:rsidRDefault="00F651B6" w:rsidP="008F02AD">
      <w:pPr>
        <w:pStyle w:val="Akapitzlist"/>
        <w:numPr>
          <w:ilvl w:val="0"/>
          <w:numId w:val="30"/>
        </w:numPr>
        <w:rPr>
          <w:b/>
        </w:rPr>
      </w:pPr>
      <w:r w:rsidRPr="00F651B6">
        <w:rPr>
          <w:b/>
        </w:rPr>
        <w:t>Typ Gwarancji:</w:t>
      </w:r>
      <w:r>
        <w:rPr>
          <w:b/>
        </w:rPr>
        <w:t xml:space="preserve"> </w:t>
      </w:r>
      <w:r w:rsidRPr="00F651B6">
        <w:t>Producenta</w:t>
      </w:r>
    </w:p>
    <w:p w14:paraId="6132090B" w14:textId="1A0A54EA" w:rsidR="00F651B6" w:rsidRPr="004D4B52" w:rsidRDefault="00F651B6" w:rsidP="005211DD">
      <w:pPr>
        <w:pStyle w:val="Akapitzlist"/>
        <w:numPr>
          <w:ilvl w:val="0"/>
          <w:numId w:val="30"/>
        </w:numPr>
        <w:rPr>
          <w:b/>
        </w:rPr>
      </w:pPr>
      <w:r w:rsidRPr="001C5F42">
        <w:rPr>
          <w:b/>
        </w:rPr>
        <w:t xml:space="preserve">Czas trwania gwarancji: </w:t>
      </w:r>
      <w:r w:rsidRPr="00605F5B">
        <w:t>24</w:t>
      </w:r>
      <w:r w:rsidR="00605F5B" w:rsidRPr="00605F5B">
        <w:t xml:space="preserve"> miesiące</w:t>
      </w:r>
    </w:p>
    <w:p w14:paraId="19686555" w14:textId="1A6F72FA" w:rsidR="004D4B52" w:rsidRDefault="004D4B52" w:rsidP="004D4B52"/>
    <w:p w14:paraId="409A92A6" w14:textId="04F8BC21" w:rsidR="004D4B52" w:rsidRDefault="004D4B52" w:rsidP="004D4B52"/>
    <w:p w14:paraId="5555FEF3" w14:textId="5F229C9F" w:rsidR="004D4B52" w:rsidRDefault="004D4B52" w:rsidP="004D4B52"/>
    <w:sectPr w:rsidR="004D4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numPicBullet w:numPicBulletId="1">
    <w:pict>
      <v:rect id="_x0000_i1027" style="width:0;height:1.5pt" o:hralign="center" o:bullet="t" o:hrstd="t" o:hr="t" fillcolor="#a0a0a0" stroked="f"/>
    </w:pict>
  </w:numPicBullet>
  <w:numPicBullet w:numPicBulletId="2">
    <w:pict>
      <v:rect id="_x0000_i1028" style="width:0;height:1.5pt" o:hralign="center" o:bullet="t" o:hrstd="t" o:hr="t" fillcolor="#a0a0a0" stroked="f"/>
    </w:pict>
  </w:numPicBullet>
  <w:abstractNum w:abstractNumId="0" w15:restartNumberingAfterBreak="0">
    <w:nsid w:val="03F57726"/>
    <w:multiLevelType w:val="hybridMultilevel"/>
    <w:tmpl w:val="69741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2637F"/>
    <w:multiLevelType w:val="hybridMultilevel"/>
    <w:tmpl w:val="863654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BC2D6F"/>
    <w:multiLevelType w:val="hybridMultilevel"/>
    <w:tmpl w:val="7B526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187D"/>
    <w:multiLevelType w:val="hybridMultilevel"/>
    <w:tmpl w:val="60B448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8A398D"/>
    <w:multiLevelType w:val="hybridMultilevel"/>
    <w:tmpl w:val="450ADD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DF4A4A"/>
    <w:multiLevelType w:val="hybridMultilevel"/>
    <w:tmpl w:val="E514D8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8A5740"/>
    <w:multiLevelType w:val="hybridMultilevel"/>
    <w:tmpl w:val="E7D461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A524F"/>
    <w:multiLevelType w:val="hybridMultilevel"/>
    <w:tmpl w:val="AA74C4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467B31"/>
    <w:multiLevelType w:val="multilevel"/>
    <w:tmpl w:val="CF4A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D617A"/>
    <w:multiLevelType w:val="hybridMultilevel"/>
    <w:tmpl w:val="9ABE0C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8004DA"/>
    <w:multiLevelType w:val="multilevel"/>
    <w:tmpl w:val="A6A0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280E2C"/>
    <w:multiLevelType w:val="hybridMultilevel"/>
    <w:tmpl w:val="D85A9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63E0E"/>
    <w:multiLevelType w:val="hybridMultilevel"/>
    <w:tmpl w:val="B9D48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CB46A3"/>
    <w:multiLevelType w:val="hybridMultilevel"/>
    <w:tmpl w:val="602847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7E1391"/>
    <w:multiLevelType w:val="hybridMultilevel"/>
    <w:tmpl w:val="BACA72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022767"/>
    <w:multiLevelType w:val="hybridMultilevel"/>
    <w:tmpl w:val="89F4E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3D4B88"/>
    <w:multiLevelType w:val="hybridMultilevel"/>
    <w:tmpl w:val="B7E2E8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5D284D"/>
    <w:multiLevelType w:val="hybridMultilevel"/>
    <w:tmpl w:val="A4A03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152C75"/>
    <w:multiLevelType w:val="hybridMultilevel"/>
    <w:tmpl w:val="9D4E3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28A0E9D"/>
    <w:multiLevelType w:val="hybridMultilevel"/>
    <w:tmpl w:val="A364A4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E117BE"/>
    <w:multiLevelType w:val="multilevel"/>
    <w:tmpl w:val="2CBA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A93FE9"/>
    <w:multiLevelType w:val="hybridMultilevel"/>
    <w:tmpl w:val="28A814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1259AA"/>
    <w:multiLevelType w:val="hybridMultilevel"/>
    <w:tmpl w:val="2228C0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ACC6353"/>
    <w:multiLevelType w:val="hybridMultilevel"/>
    <w:tmpl w:val="6B10C3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DE35FF"/>
    <w:multiLevelType w:val="hybridMultilevel"/>
    <w:tmpl w:val="776A9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555B3"/>
    <w:multiLevelType w:val="hybridMultilevel"/>
    <w:tmpl w:val="E9C00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0663A"/>
    <w:multiLevelType w:val="hybridMultilevel"/>
    <w:tmpl w:val="2A1844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0C7660"/>
    <w:multiLevelType w:val="multilevel"/>
    <w:tmpl w:val="2BCC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7B0558"/>
    <w:multiLevelType w:val="hybridMultilevel"/>
    <w:tmpl w:val="5B5C2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DD037D"/>
    <w:multiLevelType w:val="multilevel"/>
    <w:tmpl w:val="FF6A3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CA1C6B"/>
    <w:multiLevelType w:val="hybridMultilevel"/>
    <w:tmpl w:val="B46AEA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CE7770"/>
    <w:multiLevelType w:val="multilevel"/>
    <w:tmpl w:val="9150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FC4CA7"/>
    <w:multiLevelType w:val="hybridMultilevel"/>
    <w:tmpl w:val="A9B87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8A5713D"/>
    <w:multiLevelType w:val="hybridMultilevel"/>
    <w:tmpl w:val="EC449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C0B5282"/>
    <w:multiLevelType w:val="multilevel"/>
    <w:tmpl w:val="252A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E900189"/>
    <w:multiLevelType w:val="hybridMultilevel"/>
    <w:tmpl w:val="0A8C1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E96164"/>
    <w:multiLevelType w:val="hybridMultilevel"/>
    <w:tmpl w:val="F24631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6242E5"/>
    <w:multiLevelType w:val="multilevel"/>
    <w:tmpl w:val="3B801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51E95"/>
    <w:multiLevelType w:val="hybridMultilevel"/>
    <w:tmpl w:val="E44CF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2C2999"/>
    <w:multiLevelType w:val="multilevel"/>
    <w:tmpl w:val="FC62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827C90"/>
    <w:multiLevelType w:val="hybridMultilevel"/>
    <w:tmpl w:val="E1562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80246A"/>
    <w:multiLevelType w:val="hybridMultilevel"/>
    <w:tmpl w:val="4DEE2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20C87"/>
    <w:multiLevelType w:val="hybridMultilevel"/>
    <w:tmpl w:val="820C78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E543FA"/>
    <w:multiLevelType w:val="hybridMultilevel"/>
    <w:tmpl w:val="1C149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7959D1"/>
    <w:multiLevelType w:val="hybridMultilevel"/>
    <w:tmpl w:val="F43C5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497647"/>
    <w:multiLevelType w:val="hybridMultilevel"/>
    <w:tmpl w:val="9EA2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F09BC"/>
    <w:multiLevelType w:val="multilevel"/>
    <w:tmpl w:val="61E6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8E2C82"/>
    <w:multiLevelType w:val="hybridMultilevel"/>
    <w:tmpl w:val="6A00EB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6556859">
    <w:abstractNumId w:val="27"/>
  </w:num>
  <w:num w:numId="2" w16cid:durableId="741414511">
    <w:abstractNumId w:val="10"/>
  </w:num>
  <w:num w:numId="3" w16cid:durableId="1897089329">
    <w:abstractNumId w:val="31"/>
  </w:num>
  <w:num w:numId="4" w16cid:durableId="466825666">
    <w:abstractNumId w:val="46"/>
  </w:num>
  <w:num w:numId="5" w16cid:durableId="367148890">
    <w:abstractNumId w:val="34"/>
  </w:num>
  <w:num w:numId="6" w16cid:durableId="1947423442">
    <w:abstractNumId w:val="8"/>
  </w:num>
  <w:num w:numId="7" w16cid:durableId="749621451">
    <w:abstractNumId w:val="39"/>
  </w:num>
  <w:num w:numId="8" w16cid:durableId="1395471721">
    <w:abstractNumId w:val="29"/>
  </w:num>
  <w:num w:numId="9" w16cid:durableId="1758595158">
    <w:abstractNumId w:val="20"/>
  </w:num>
  <w:num w:numId="10" w16cid:durableId="737291241">
    <w:abstractNumId w:val="18"/>
  </w:num>
  <w:num w:numId="11" w16cid:durableId="574976854">
    <w:abstractNumId w:val="33"/>
  </w:num>
  <w:num w:numId="12" w16cid:durableId="423578377">
    <w:abstractNumId w:val="36"/>
  </w:num>
  <w:num w:numId="13" w16cid:durableId="1316761116">
    <w:abstractNumId w:val="45"/>
  </w:num>
  <w:num w:numId="14" w16cid:durableId="333192148">
    <w:abstractNumId w:val="3"/>
  </w:num>
  <w:num w:numId="15" w16cid:durableId="28915926">
    <w:abstractNumId w:val="21"/>
  </w:num>
  <w:num w:numId="16" w16cid:durableId="547649204">
    <w:abstractNumId w:val="15"/>
  </w:num>
  <w:num w:numId="17" w16cid:durableId="862980383">
    <w:abstractNumId w:val="43"/>
  </w:num>
  <w:num w:numId="18" w16cid:durableId="647057811">
    <w:abstractNumId w:val="40"/>
  </w:num>
  <w:num w:numId="19" w16cid:durableId="1631206988">
    <w:abstractNumId w:val="28"/>
  </w:num>
  <w:num w:numId="20" w16cid:durableId="1282110192">
    <w:abstractNumId w:val="38"/>
  </w:num>
  <w:num w:numId="21" w16cid:durableId="616449240">
    <w:abstractNumId w:val="24"/>
  </w:num>
  <w:num w:numId="22" w16cid:durableId="721294666">
    <w:abstractNumId w:val="2"/>
  </w:num>
  <w:num w:numId="23" w16cid:durableId="1548371968">
    <w:abstractNumId w:val="19"/>
  </w:num>
  <w:num w:numId="24" w16cid:durableId="1267539262">
    <w:abstractNumId w:val="23"/>
  </w:num>
  <w:num w:numId="25" w16cid:durableId="2145266772">
    <w:abstractNumId w:val="0"/>
  </w:num>
  <w:num w:numId="26" w16cid:durableId="1075977146">
    <w:abstractNumId w:val="41"/>
  </w:num>
  <w:num w:numId="27" w16cid:durableId="1161507883">
    <w:abstractNumId w:val="11"/>
  </w:num>
  <w:num w:numId="28" w16cid:durableId="498541563">
    <w:abstractNumId w:val="17"/>
  </w:num>
  <w:num w:numId="29" w16cid:durableId="500858508">
    <w:abstractNumId w:val="37"/>
  </w:num>
  <w:num w:numId="30" w16cid:durableId="1054810745">
    <w:abstractNumId w:val="13"/>
  </w:num>
  <w:num w:numId="31" w16cid:durableId="1830169953">
    <w:abstractNumId w:val="9"/>
  </w:num>
  <w:num w:numId="32" w16cid:durableId="1187211176">
    <w:abstractNumId w:val="16"/>
  </w:num>
  <w:num w:numId="33" w16cid:durableId="1639336712">
    <w:abstractNumId w:val="44"/>
  </w:num>
  <w:num w:numId="34" w16cid:durableId="1664166950">
    <w:abstractNumId w:val="32"/>
  </w:num>
  <w:num w:numId="35" w16cid:durableId="125705985">
    <w:abstractNumId w:val="47"/>
  </w:num>
  <w:num w:numId="36" w16cid:durableId="142549421">
    <w:abstractNumId w:val="42"/>
  </w:num>
  <w:num w:numId="37" w16cid:durableId="1501198415">
    <w:abstractNumId w:val="14"/>
  </w:num>
  <w:num w:numId="38" w16cid:durableId="2036226363">
    <w:abstractNumId w:val="22"/>
  </w:num>
  <w:num w:numId="39" w16cid:durableId="1026371757">
    <w:abstractNumId w:val="30"/>
  </w:num>
  <w:num w:numId="40" w16cid:durableId="672880167">
    <w:abstractNumId w:val="26"/>
  </w:num>
  <w:num w:numId="41" w16cid:durableId="104232282">
    <w:abstractNumId w:val="4"/>
  </w:num>
  <w:num w:numId="42" w16cid:durableId="9109685">
    <w:abstractNumId w:val="12"/>
  </w:num>
  <w:num w:numId="43" w16cid:durableId="804201431">
    <w:abstractNumId w:val="35"/>
  </w:num>
  <w:num w:numId="44" w16cid:durableId="1104811515">
    <w:abstractNumId w:val="1"/>
  </w:num>
  <w:num w:numId="45" w16cid:durableId="668941748">
    <w:abstractNumId w:val="7"/>
  </w:num>
  <w:num w:numId="46" w16cid:durableId="751437192">
    <w:abstractNumId w:val="5"/>
  </w:num>
  <w:num w:numId="47" w16cid:durableId="1515802065">
    <w:abstractNumId w:val="25"/>
  </w:num>
  <w:num w:numId="48" w16cid:durableId="13048457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D1"/>
    <w:rsid w:val="000100F3"/>
    <w:rsid w:val="000424CD"/>
    <w:rsid w:val="000E45E6"/>
    <w:rsid w:val="00112DD1"/>
    <w:rsid w:val="00152DCF"/>
    <w:rsid w:val="001761FB"/>
    <w:rsid w:val="00180136"/>
    <w:rsid w:val="001C5F42"/>
    <w:rsid w:val="001E270C"/>
    <w:rsid w:val="002043BB"/>
    <w:rsid w:val="00236498"/>
    <w:rsid w:val="00241797"/>
    <w:rsid w:val="00254131"/>
    <w:rsid w:val="00304699"/>
    <w:rsid w:val="00307E18"/>
    <w:rsid w:val="00311990"/>
    <w:rsid w:val="003A6DD2"/>
    <w:rsid w:val="003B7CBE"/>
    <w:rsid w:val="004B1B78"/>
    <w:rsid w:val="004D4B52"/>
    <w:rsid w:val="004D50EC"/>
    <w:rsid w:val="00557F81"/>
    <w:rsid w:val="005A47FF"/>
    <w:rsid w:val="00605F5B"/>
    <w:rsid w:val="0065400C"/>
    <w:rsid w:val="007D1868"/>
    <w:rsid w:val="008F02AD"/>
    <w:rsid w:val="00AA4F4F"/>
    <w:rsid w:val="00B653C2"/>
    <w:rsid w:val="00BB6468"/>
    <w:rsid w:val="00BF2D09"/>
    <w:rsid w:val="00C04D1F"/>
    <w:rsid w:val="00CF7DC9"/>
    <w:rsid w:val="00DF2F02"/>
    <w:rsid w:val="00DF5ED2"/>
    <w:rsid w:val="00DF6769"/>
    <w:rsid w:val="00E86B80"/>
    <w:rsid w:val="00EB0A2D"/>
    <w:rsid w:val="00F12F8C"/>
    <w:rsid w:val="00F203B9"/>
    <w:rsid w:val="00F651B6"/>
    <w:rsid w:val="00FA00E6"/>
    <w:rsid w:val="00FB7521"/>
    <w:rsid w:val="00FD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4DB3EE75"/>
  <w15:chartTrackingRefBased/>
  <w15:docId w15:val="{6A8648AD-849C-44EA-8B45-718623C7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A2D"/>
  </w:style>
  <w:style w:type="paragraph" w:styleId="Nagwek1">
    <w:name w:val="heading 1"/>
    <w:basedOn w:val="Normalny"/>
    <w:next w:val="Normalny"/>
    <w:link w:val="Nagwek1Znak"/>
    <w:uiPriority w:val="9"/>
    <w:qFormat/>
    <w:rsid w:val="00112D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D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2D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D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D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D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D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D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D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2D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D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2D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D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D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D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D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D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D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2D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2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2D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2D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2D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2D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2D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2D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2D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2D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2DD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12D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DD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02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0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02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0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02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1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302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5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25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85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834341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5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4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72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568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78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68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69632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9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17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3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54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18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47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6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3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4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299996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4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25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93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78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2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54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60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03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67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0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03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00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58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13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7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479626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8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68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96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65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0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21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91116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42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2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5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60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46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2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62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756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5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9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267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10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48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31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7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5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68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71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69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879087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4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00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06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56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65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61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99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90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92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23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437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1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50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0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0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290181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0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45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21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00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52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47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2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39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6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63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86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39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513505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6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5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46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17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4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3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28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157480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6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76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33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52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8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84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02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838560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58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9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03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1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62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9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08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94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73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25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2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8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65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11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49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70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44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672277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5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76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18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3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83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33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09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43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3765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6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148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971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5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693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28395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582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290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6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11280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2673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1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45717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0005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4600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581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2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433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8440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25155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464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6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905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5166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3819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471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0546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813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6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1967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8221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2087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5635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782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8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0995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36001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9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4971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37121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5292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9339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8089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4040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674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5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64901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8525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6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881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42691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74610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8761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0800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4222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9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8379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752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291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7246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2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199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9987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4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4984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7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896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6710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829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997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119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9806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95926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7464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1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6830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46165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3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08540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8040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42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291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2866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7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8965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5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712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265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513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415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656980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50082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16605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674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7935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01204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0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5654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27094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5920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658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5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17073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0305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6673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9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340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5494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3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0788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9282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5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9423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939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622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7965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1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08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74182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4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3280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6467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3514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8005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0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9066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43495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1890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27497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776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76254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5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77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5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9258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187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06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34598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86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46796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8253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123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51696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63349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578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33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04783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73005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19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68479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7645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629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54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89466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78531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273155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6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73447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36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6233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40299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13066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97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7101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348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2816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30036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23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4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011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7645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16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64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1945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88984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67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77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3876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7556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019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99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8872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3597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210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950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3248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745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25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5964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495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474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55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7882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6709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344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86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8804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9390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897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00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84930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73207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22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462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3354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342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9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5992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2188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591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71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7810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02996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8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89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1936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7461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601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09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6989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5835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557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95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9602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609192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083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2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320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632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690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07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111785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5768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8521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32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43949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2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2301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1350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88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22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524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1079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384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2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5560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8895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01627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1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93096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44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3824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7913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391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36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66064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5087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937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701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0348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060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14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4281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7994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878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1581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7861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119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06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3488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7768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4673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81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037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2310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77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35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9765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33190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22542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5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95127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49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8739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4735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464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89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8784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1139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5029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24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8142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23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429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72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3188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4448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074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72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28045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5665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3085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3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73607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8607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1497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16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59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022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04256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024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5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904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0737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66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474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8853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7886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534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31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7348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1460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453064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824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369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5555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074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46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45316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3048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9898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92657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23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44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7649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316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65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4004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594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662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4024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1692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964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597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9263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925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7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23736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0094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72182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25849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64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95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1217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93190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1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7237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9861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0550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491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349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05632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738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02625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84055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74695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63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2321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25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6399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73912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385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40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78519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1506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923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10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7001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6302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447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2179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076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923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20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1152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98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45626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4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13648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764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864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8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305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66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3252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6244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207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1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148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4870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585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27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3239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57523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881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24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8673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6903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466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81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29101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596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10317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138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70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7720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7763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5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3765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0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66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0596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6686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40039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4698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023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398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0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8046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49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5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9792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4527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75109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650487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02773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245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3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808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852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6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3320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439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3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6575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67348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6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1998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79105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2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40037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8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4282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292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5993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17521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4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734478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89963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9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50961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0610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3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7024">
              <w:marLeft w:val="0"/>
              <w:marRight w:val="0"/>
              <w:marTop w:val="0"/>
              <w:marBottom w:val="0"/>
              <w:divBdr>
                <w:top w:val="single" w:sz="6" w:space="5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84839">
              <w:marLeft w:val="0"/>
              <w:marRight w:val="0"/>
              <w:marTop w:val="0"/>
              <w:marBottom w:val="0"/>
              <w:divBdr>
                <w:top w:val="single" w:sz="6" w:space="2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1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Valery Sinitsa</dc:creator>
  <cp:keywords/>
  <dc:description/>
  <cp:lastModifiedBy>Jonatan JJ. Jabłoński</cp:lastModifiedBy>
  <cp:revision>22</cp:revision>
  <dcterms:created xsi:type="dcterms:W3CDTF">2025-08-11T11:20:00Z</dcterms:created>
  <dcterms:modified xsi:type="dcterms:W3CDTF">2026-01-15T10:17:00Z</dcterms:modified>
</cp:coreProperties>
</file>